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>Федеральное государственное бюджетное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2E3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b/>
          <w:sz w:val="28"/>
          <w:szCs w:val="28"/>
        </w:rPr>
        <w:t>«</w:t>
      </w:r>
      <w:r w:rsidRPr="009702E3">
        <w:rPr>
          <w:rFonts w:ascii="Times New Roman" w:hAnsi="Times New Roman"/>
          <w:sz w:val="28"/>
          <w:szCs w:val="28"/>
        </w:rPr>
        <w:t>Смоленский государственный университет»</w:t>
      </w:r>
    </w:p>
    <w:p w:rsidR="003E2FE4" w:rsidRDefault="003E2FE4" w:rsidP="003E2FE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3E2FE4" w:rsidRPr="009702E3" w:rsidRDefault="003E2FE4" w:rsidP="003E2FE4">
      <w:pPr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 xml:space="preserve">Специальность  080200   «Менеджмент организации» </w:t>
      </w: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>Кафедра менеджмента</w:t>
      </w:r>
    </w:p>
    <w:p w:rsidR="003E2FE4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FE4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АВЧЕНКОВА КРИСТИНА НИКОЛАЕВНА</w:t>
      </w: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FE4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702E3">
        <w:rPr>
          <w:rFonts w:ascii="Times New Roman" w:hAnsi="Times New Roman"/>
          <w:sz w:val="28"/>
          <w:szCs w:val="28"/>
        </w:rPr>
        <w:t>Исследования в области гуманитарных наук</w:t>
      </w:r>
    </w:p>
    <w:p w:rsidR="003E2FE4" w:rsidRPr="009702E3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4531" w:rsidRDefault="00114531" w:rsidP="0011453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Управление рекламной коммуникацией с учетом</w:t>
      </w:r>
    </w:p>
    <w:p w:rsidR="00114531" w:rsidRPr="009702E3" w:rsidRDefault="00114531" w:rsidP="0011453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ценностных ориентаций общества</w:t>
      </w:r>
    </w:p>
    <w:p w:rsidR="003E2FE4" w:rsidRPr="008E48FB" w:rsidRDefault="003E2FE4" w:rsidP="003E2F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FE4" w:rsidRPr="009702E3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D11613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 2014</w:t>
      </w: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FE4" w:rsidRDefault="003E2FE4" w:rsidP="003E2F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8A5" w:rsidRPr="009E2D64" w:rsidRDefault="00E85979" w:rsidP="00541A0D">
      <w:pPr>
        <w:pStyle w:val="1"/>
        <w:widowControl/>
        <w:spacing w:line="360" w:lineRule="auto"/>
        <w:ind w:firstLine="720"/>
        <w:rPr>
          <w:color w:val="000000"/>
          <w:szCs w:val="28"/>
        </w:rPr>
      </w:pPr>
      <w:r w:rsidRPr="009E2D64">
        <w:rPr>
          <w:b/>
          <w:szCs w:val="28"/>
        </w:rPr>
        <w:t>Проблематика и актуальность научной работы.</w:t>
      </w:r>
      <w:r w:rsidR="00310DF7" w:rsidRPr="009E2D64">
        <w:rPr>
          <w:b/>
          <w:szCs w:val="28"/>
        </w:rPr>
        <w:t xml:space="preserve"> </w:t>
      </w:r>
      <w:r w:rsidR="001D7539" w:rsidRPr="009E2D64">
        <w:rPr>
          <w:color w:val="000000"/>
          <w:szCs w:val="28"/>
        </w:rPr>
        <w:t xml:space="preserve">Реклама – </w:t>
      </w:r>
      <w:r w:rsidR="001F18A5" w:rsidRPr="009E2D64">
        <w:rPr>
          <w:color w:val="000000"/>
          <w:szCs w:val="28"/>
        </w:rPr>
        <w:t xml:space="preserve"> наиболее яркое явление современного общества, она проникает во все его сферы жи</w:t>
      </w:r>
      <w:r w:rsidR="001F18A5" w:rsidRPr="009E2D64">
        <w:rPr>
          <w:color w:val="000000"/>
          <w:szCs w:val="28"/>
        </w:rPr>
        <w:t>з</w:t>
      </w:r>
      <w:r w:rsidR="001F18A5" w:rsidRPr="009E2D64">
        <w:rPr>
          <w:color w:val="000000"/>
          <w:szCs w:val="28"/>
        </w:rPr>
        <w:t>ни, рекламные материалы распространяются с помощью средств массовой информации: телевидения, радио, кино, печати и других коммуникаций. С</w:t>
      </w:r>
      <w:r w:rsidR="001F18A5" w:rsidRPr="009E2D64">
        <w:rPr>
          <w:color w:val="000000"/>
          <w:szCs w:val="28"/>
        </w:rPr>
        <w:t>е</w:t>
      </w:r>
      <w:r w:rsidR="001F18A5" w:rsidRPr="009E2D64">
        <w:rPr>
          <w:color w:val="000000"/>
          <w:szCs w:val="28"/>
        </w:rPr>
        <w:t>годня российский рекламный рынок развивается вполне динамично и усто</w:t>
      </w:r>
      <w:r w:rsidR="001F18A5" w:rsidRPr="009E2D64">
        <w:rPr>
          <w:color w:val="000000"/>
          <w:szCs w:val="28"/>
        </w:rPr>
        <w:t>й</w:t>
      </w:r>
      <w:r w:rsidR="001F18A5" w:rsidRPr="009E2D64">
        <w:rPr>
          <w:color w:val="000000"/>
          <w:szCs w:val="28"/>
        </w:rPr>
        <w:t>чиво как в целом, так и в отдельных своих сегментах.</w:t>
      </w:r>
    </w:p>
    <w:p w:rsidR="001F18A5" w:rsidRPr="009E2D64" w:rsidRDefault="00621285" w:rsidP="00541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64">
        <w:rPr>
          <w:rFonts w:ascii="Times New Roman" w:hAnsi="Times New Roman" w:cs="Times New Roman"/>
          <w:sz w:val="28"/>
          <w:szCs w:val="28"/>
        </w:rPr>
        <w:t>Объектом работы</w:t>
      </w:r>
      <w:r w:rsidR="00310DF7" w:rsidRPr="009E2D64">
        <w:rPr>
          <w:rFonts w:ascii="Times New Roman" w:hAnsi="Times New Roman" w:cs="Times New Roman"/>
          <w:sz w:val="28"/>
          <w:szCs w:val="28"/>
        </w:rPr>
        <w:t xml:space="preserve"> является  процесс </w:t>
      </w:r>
      <w:r w:rsidR="001F18A5" w:rsidRPr="009E2D64">
        <w:rPr>
          <w:rFonts w:ascii="Times New Roman" w:hAnsi="Times New Roman" w:cs="Times New Roman"/>
          <w:sz w:val="28"/>
          <w:szCs w:val="28"/>
        </w:rPr>
        <w:t>изменени</w:t>
      </w:r>
      <w:r w:rsidR="00310DF7" w:rsidRPr="009E2D64">
        <w:rPr>
          <w:rFonts w:ascii="Times New Roman" w:hAnsi="Times New Roman" w:cs="Times New Roman"/>
          <w:sz w:val="28"/>
          <w:szCs w:val="28"/>
        </w:rPr>
        <w:t>я</w:t>
      </w:r>
      <w:r w:rsidR="001F18A5" w:rsidRPr="009E2D64">
        <w:rPr>
          <w:rFonts w:ascii="Times New Roman" w:hAnsi="Times New Roman" w:cs="Times New Roman"/>
          <w:sz w:val="28"/>
          <w:szCs w:val="28"/>
        </w:rPr>
        <w:t xml:space="preserve"> рекламной коммуник</w:t>
      </w:r>
      <w:r w:rsidR="001F18A5" w:rsidRPr="009E2D64">
        <w:rPr>
          <w:rFonts w:ascii="Times New Roman" w:hAnsi="Times New Roman" w:cs="Times New Roman"/>
          <w:sz w:val="28"/>
          <w:szCs w:val="28"/>
        </w:rPr>
        <w:t>а</w:t>
      </w:r>
      <w:r w:rsidR="001F18A5" w:rsidRPr="009E2D64">
        <w:rPr>
          <w:rFonts w:ascii="Times New Roman" w:hAnsi="Times New Roman" w:cs="Times New Roman"/>
          <w:sz w:val="28"/>
          <w:szCs w:val="28"/>
        </w:rPr>
        <w:t>ции с учетом ценностных ориентаций общества.</w:t>
      </w:r>
    </w:p>
    <w:p w:rsidR="007B2C28" w:rsidRPr="009E2D64" w:rsidRDefault="007B2C28" w:rsidP="00541A0D">
      <w:pPr>
        <w:spacing w:before="168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</w:t>
      </w:r>
      <w:r w:rsidR="00621285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отражение ценностных ориентаций в р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кламной деятельности.</w:t>
      </w:r>
    </w:p>
    <w:p w:rsidR="00310DF7" w:rsidRPr="009E2D64" w:rsidRDefault="00E85979" w:rsidP="00541A0D">
      <w:pPr>
        <w:pStyle w:val="1"/>
        <w:widowControl/>
        <w:spacing w:line="360" w:lineRule="auto"/>
        <w:ind w:firstLine="720"/>
        <w:rPr>
          <w:color w:val="000000"/>
          <w:szCs w:val="28"/>
        </w:rPr>
      </w:pPr>
      <w:r w:rsidRPr="009E2D64">
        <w:rPr>
          <w:b/>
          <w:szCs w:val="28"/>
        </w:rPr>
        <w:t>Ц</w:t>
      </w:r>
      <w:r w:rsidR="00310DF7" w:rsidRPr="009E2D64">
        <w:rPr>
          <w:b/>
          <w:szCs w:val="28"/>
        </w:rPr>
        <w:t xml:space="preserve">ель научной работы состоит  в </w:t>
      </w:r>
      <w:r w:rsidR="00310DF7" w:rsidRPr="009E2D64">
        <w:rPr>
          <w:color w:val="000000"/>
          <w:szCs w:val="28"/>
        </w:rPr>
        <w:t>  анализе управления рекламой как формой маркетинговой социальной коммуникацией.</w:t>
      </w:r>
    </w:p>
    <w:p w:rsidR="00E85979" w:rsidRPr="009E2D64" w:rsidRDefault="00E85979" w:rsidP="00541A0D">
      <w:pPr>
        <w:pStyle w:val="1"/>
        <w:widowControl/>
        <w:spacing w:line="360" w:lineRule="auto"/>
        <w:ind w:firstLine="720"/>
        <w:rPr>
          <w:szCs w:val="28"/>
        </w:rPr>
      </w:pPr>
      <w:r w:rsidRPr="009E2D64">
        <w:rPr>
          <w:b/>
          <w:szCs w:val="28"/>
        </w:rPr>
        <w:t>З</w:t>
      </w:r>
      <w:r w:rsidR="00310DF7" w:rsidRPr="009E2D64">
        <w:rPr>
          <w:b/>
          <w:szCs w:val="28"/>
        </w:rPr>
        <w:t>адачи научной работы</w:t>
      </w:r>
      <w:r w:rsidR="00310DF7" w:rsidRPr="009E2D64">
        <w:rPr>
          <w:szCs w:val="28"/>
        </w:rPr>
        <w:t>:</w:t>
      </w:r>
    </w:p>
    <w:p w:rsidR="00310DF7" w:rsidRPr="009E2D64" w:rsidRDefault="00310DF7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Проанализировать процесс развития  реклам</w:t>
      </w:r>
      <w:r w:rsidR="00416762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способа активного воздействия на аудиторию.</w:t>
      </w:r>
    </w:p>
    <w:p w:rsidR="00310DF7" w:rsidRPr="009E2D64" w:rsidRDefault="00C2345E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Описать зависимость рекламы от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ценностей.</w:t>
      </w:r>
    </w:p>
    <w:p w:rsidR="00310DF7" w:rsidRPr="009E2D64" w:rsidRDefault="00C2345E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Охарактеризовать 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роль технических средств и средств ма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сового воздействия, в обеспечении коммуникационных эффектов.</w:t>
      </w:r>
    </w:p>
    <w:p w:rsidR="00310DF7" w:rsidRPr="009E2D64" w:rsidRDefault="00C2345E" w:rsidP="00541A0D">
      <w:pPr>
        <w:shd w:val="clear" w:color="auto" w:fill="F7F7F7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Проанализировать технологии изучения управления рекламной камп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нией на основе обеспечения.</w:t>
      </w:r>
    </w:p>
    <w:p w:rsidR="00310DF7" w:rsidRPr="009E2D64" w:rsidRDefault="00C2345E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0DF7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Выявить социальный аспект эффективности использования средств маркетинговых рекламных коммуникаций в решении стратегических задач фирмы.</w:t>
      </w:r>
    </w:p>
    <w:p w:rsidR="00E85979" w:rsidRPr="0002310B" w:rsidRDefault="00E85979" w:rsidP="00541A0D">
      <w:pPr>
        <w:pStyle w:val="1"/>
        <w:widowControl/>
        <w:spacing w:line="360" w:lineRule="auto"/>
        <w:ind w:firstLine="720"/>
        <w:rPr>
          <w:b/>
          <w:szCs w:val="28"/>
        </w:rPr>
      </w:pPr>
      <w:r w:rsidRPr="0002310B">
        <w:rPr>
          <w:b/>
          <w:szCs w:val="28"/>
        </w:rPr>
        <w:t xml:space="preserve">Научная новизна и теоретическая значимость </w:t>
      </w:r>
      <w:r w:rsidR="0002310B">
        <w:rPr>
          <w:b/>
          <w:szCs w:val="28"/>
        </w:rPr>
        <w:t>научной работы:</w:t>
      </w:r>
    </w:p>
    <w:p w:rsidR="00541A0D" w:rsidRPr="009E2D64" w:rsidRDefault="00541A0D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основе анализа развития структуры массовой рекламной коммун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выявлен потенциал активного воздействия на аудиторию;</w:t>
      </w:r>
    </w:p>
    <w:p w:rsidR="00541A0D" w:rsidRPr="009E2D64" w:rsidRDefault="00541A0D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 основе изучения средств массовой коммуникации и рекламы сделан анализ процесса формирования и изучения социальных ценностей, разделя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в обществе;</w:t>
      </w:r>
    </w:p>
    <w:p w:rsidR="00541A0D" w:rsidRPr="009E2D64" w:rsidRDefault="00541A0D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Определено место рекламы, как специфической области массовой коммуникации, выполняющей основные функции: обслуживание продажи, стимулирование потребителя на покупку новых товаров, формирование бл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гоприятного общественного мнения, с целью решения главных задач рекл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мы;</w:t>
      </w:r>
    </w:p>
    <w:p w:rsidR="00541A0D" w:rsidRPr="009E2D64" w:rsidRDefault="00C2345E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Выявлен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необходимость учета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управления рекламой для решения стратегических задач фирмы.</w:t>
      </w:r>
    </w:p>
    <w:p w:rsidR="00C2345E" w:rsidRPr="009E2D64" w:rsidRDefault="00E85979" w:rsidP="003E2FE4">
      <w:pPr>
        <w:pStyle w:val="1"/>
        <w:widowControl/>
        <w:spacing w:line="360" w:lineRule="auto"/>
        <w:ind w:firstLine="720"/>
        <w:rPr>
          <w:color w:val="000000"/>
          <w:szCs w:val="28"/>
        </w:rPr>
      </w:pPr>
      <w:r w:rsidRPr="009E2D64">
        <w:rPr>
          <w:b/>
          <w:szCs w:val="28"/>
        </w:rPr>
        <w:t>Матер</w:t>
      </w:r>
      <w:r w:rsidR="003E2FE4" w:rsidRPr="009E2D64">
        <w:rPr>
          <w:b/>
          <w:szCs w:val="28"/>
        </w:rPr>
        <w:t xml:space="preserve">иалы и методы исследования. </w:t>
      </w:r>
      <w:r w:rsidR="00310DF7" w:rsidRPr="009E2D64">
        <w:rPr>
          <w:color w:val="000000"/>
          <w:szCs w:val="28"/>
        </w:rPr>
        <w:t>В процессе работы над темой были востребованы как общефилософские, социологические и научные м</w:t>
      </w:r>
      <w:r w:rsidR="00310DF7" w:rsidRPr="009E2D64">
        <w:rPr>
          <w:color w:val="000000"/>
          <w:szCs w:val="28"/>
        </w:rPr>
        <w:t>е</w:t>
      </w:r>
      <w:r w:rsidR="00310DF7" w:rsidRPr="009E2D64">
        <w:rPr>
          <w:color w:val="000000"/>
          <w:szCs w:val="28"/>
        </w:rPr>
        <w:t>тоды, так и маркетинговые исследования в области потребительского пов</w:t>
      </w:r>
      <w:r w:rsidR="00310DF7" w:rsidRPr="009E2D64">
        <w:rPr>
          <w:color w:val="000000"/>
          <w:szCs w:val="28"/>
        </w:rPr>
        <w:t>е</w:t>
      </w:r>
      <w:r w:rsidR="00310DF7" w:rsidRPr="009E2D64">
        <w:rPr>
          <w:color w:val="000000"/>
          <w:szCs w:val="28"/>
        </w:rPr>
        <w:t xml:space="preserve">дения, массовых коммуникаций и рекламы, использованы данные сайта </w:t>
      </w:r>
      <w:r w:rsidR="00C2345E" w:rsidRPr="009E2D64">
        <w:rPr>
          <w:color w:val="000000"/>
          <w:szCs w:val="28"/>
        </w:rPr>
        <w:t>www.grandars.ru.</w:t>
      </w:r>
    </w:p>
    <w:p w:rsidR="00310DF7" w:rsidRPr="009E2D64" w:rsidRDefault="00310DF7" w:rsidP="00541A0D">
      <w:pPr>
        <w:shd w:val="clear" w:color="auto" w:fill="F7F7F7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для исследования применялись материалы социологического опроса и фокус-групп проведенных в соавторстве с </w:t>
      </w:r>
      <w:proofErr w:type="spellStart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М.Марковым</w:t>
      </w:r>
      <w:proofErr w:type="spellEnd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Д. </w:t>
      </w:r>
      <w:proofErr w:type="spellStart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портовым</w:t>
      </w:r>
      <w:proofErr w:type="spellEnd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2013 г.</w:t>
      </w:r>
      <w:r w:rsidR="00C2345E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восприятию шоковой рекламы.</w:t>
      </w:r>
    </w:p>
    <w:p w:rsidR="00E85979" w:rsidRPr="009E2D64" w:rsidRDefault="00EA74C9" w:rsidP="00541A0D">
      <w:pPr>
        <w:pStyle w:val="1"/>
        <w:widowControl/>
        <w:spacing w:line="360" w:lineRule="auto"/>
        <w:ind w:firstLine="720"/>
        <w:rPr>
          <w:color w:val="000000"/>
          <w:szCs w:val="28"/>
        </w:rPr>
      </w:pPr>
      <w:r w:rsidRPr="009E2D64">
        <w:rPr>
          <w:color w:val="000000"/>
          <w:szCs w:val="28"/>
        </w:rPr>
        <w:t>Теоретико-методологические основы исследования составляют класс</w:t>
      </w:r>
      <w:r w:rsidRPr="009E2D64">
        <w:rPr>
          <w:color w:val="000000"/>
          <w:szCs w:val="28"/>
        </w:rPr>
        <w:t>и</w:t>
      </w:r>
      <w:r w:rsidRPr="009E2D64">
        <w:rPr>
          <w:color w:val="000000"/>
          <w:szCs w:val="28"/>
        </w:rPr>
        <w:t xml:space="preserve">ческие и научные труды (как </w:t>
      </w:r>
      <w:proofErr w:type="gramStart"/>
      <w:r w:rsidRPr="009E2D64">
        <w:rPr>
          <w:color w:val="000000"/>
          <w:szCs w:val="28"/>
        </w:rPr>
        <w:t>западных</w:t>
      </w:r>
      <w:proofErr w:type="gramEnd"/>
      <w:r w:rsidRPr="009E2D64">
        <w:rPr>
          <w:color w:val="000000"/>
          <w:szCs w:val="28"/>
        </w:rPr>
        <w:t xml:space="preserve"> так и отечественных ученых) в обл</w:t>
      </w:r>
      <w:r w:rsidRPr="009E2D64">
        <w:rPr>
          <w:color w:val="000000"/>
          <w:szCs w:val="28"/>
        </w:rPr>
        <w:t>а</w:t>
      </w:r>
      <w:r w:rsidRPr="009E2D64">
        <w:rPr>
          <w:color w:val="000000"/>
          <w:szCs w:val="28"/>
        </w:rPr>
        <w:t>сти теории рекламы, теории коммуникации, социологии массовой коммун</w:t>
      </w:r>
      <w:r w:rsidRPr="009E2D64">
        <w:rPr>
          <w:color w:val="000000"/>
          <w:szCs w:val="28"/>
        </w:rPr>
        <w:t>и</w:t>
      </w:r>
      <w:r w:rsidRPr="009E2D64">
        <w:rPr>
          <w:color w:val="000000"/>
          <w:szCs w:val="28"/>
        </w:rPr>
        <w:t>кации, социологии, социальной психологии, психологии личности, филос</w:t>
      </w:r>
      <w:r w:rsidRPr="009E2D64">
        <w:rPr>
          <w:color w:val="000000"/>
          <w:szCs w:val="28"/>
        </w:rPr>
        <w:t>о</w:t>
      </w:r>
      <w:r w:rsidRPr="009E2D64">
        <w:rPr>
          <w:color w:val="000000"/>
          <w:szCs w:val="28"/>
        </w:rPr>
        <w:t>фии, социологии управления, маркетинга, теории управления, практики р</w:t>
      </w:r>
      <w:r w:rsidRPr="009E2D64">
        <w:rPr>
          <w:color w:val="000000"/>
          <w:szCs w:val="28"/>
        </w:rPr>
        <w:t>е</w:t>
      </w:r>
      <w:r w:rsidRPr="009E2D64">
        <w:rPr>
          <w:color w:val="000000"/>
          <w:szCs w:val="28"/>
        </w:rPr>
        <w:t>кламы</w:t>
      </w:r>
      <w:r w:rsidR="00C2345E" w:rsidRPr="009E2D64">
        <w:rPr>
          <w:color w:val="000000"/>
          <w:szCs w:val="28"/>
        </w:rPr>
        <w:t>.</w:t>
      </w:r>
    </w:p>
    <w:p w:rsidR="00774D28" w:rsidRPr="009E2D64" w:rsidRDefault="00E85979" w:rsidP="0002310B">
      <w:pPr>
        <w:pStyle w:val="1"/>
        <w:widowControl/>
        <w:spacing w:line="360" w:lineRule="auto"/>
        <w:ind w:firstLine="720"/>
        <w:rPr>
          <w:color w:val="000000"/>
          <w:szCs w:val="28"/>
        </w:rPr>
      </w:pPr>
      <w:r w:rsidRPr="009E2D64">
        <w:rPr>
          <w:b/>
          <w:szCs w:val="28"/>
        </w:rPr>
        <w:t>Результаты, теоретическая и (или) практ</w:t>
      </w:r>
      <w:r w:rsidR="00416762" w:rsidRPr="009E2D64">
        <w:rPr>
          <w:b/>
          <w:szCs w:val="28"/>
        </w:rPr>
        <w:t>ическая ценность нау</w:t>
      </w:r>
      <w:r w:rsidR="00416762" w:rsidRPr="009E2D64">
        <w:rPr>
          <w:b/>
          <w:szCs w:val="28"/>
        </w:rPr>
        <w:t>ч</w:t>
      </w:r>
      <w:r w:rsidR="00416762" w:rsidRPr="009E2D64">
        <w:rPr>
          <w:b/>
          <w:szCs w:val="28"/>
        </w:rPr>
        <w:t>ной работы.</w:t>
      </w:r>
      <w:r w:rsidR="0002310B">
        <w:rPr>
          <w:b/>
          <w:szCs w:val="28"/>
        </w:rPr>
        <w:t xml:space="preserve"> </w:t>
      </w:r>
      <w:r w:rsidR="00EA74C9" w:rsidRPr="009E2D64">
        <w:rPr>
          <w:b/>
          <w:bCs/>
          <w:szCs w:val="28"/>
        </w:rPr>
        <w:t xml:space="preserve"> </w:t>
      </w:r>
      <w:r w:rsidR="005A6573" w:rsidRPr="009E2D64">
        <w:rPr>
          <w:szCs w:val="28"/>
        </w:rPr>
        <w:t>Правовые и ценностные ориентации общества являют собой морально-</w:t>
      </w:r>
      <w:r w:rsidR="005A6573" w:rsidRPr="009E2D64">
        <w:rPr>
          <w:color w:val="000000"/>
          <w:szCs w:val="28"/>
        </w:rPr>
        <w:t>этические, этнические, политические нормы и правила, направле</w:t>
      </w:r>
      <w:r w:rsidR="005A6573" w:rsidRPr="009E2D64">
        <w:rPr>
          <w:color w:val="000000"/>
          <w:szCs w:val="28"/>
        </w:rPr>
        <w:t>н</w:t>
      </w:r>
      <w:r w:rsidR="005A6573" w:rsidRPr="009E2D64">
        <w:rPr>
          <w:color w:val="000000"/>
          <w:szCs w:val="28"/>
        </w:rPr>
        <w:t>ные на развитие и улучшение как индивидов, так и общества в целом.</w:t>
      </w:r>
      <w:r w:rsidR="0002310B">
        <w:rPr>
          <w:color w:val="000000"/>
          <w:szCs w:val="28"/>
        </w:rPr>
        <w:t xml:space="preserve"> </w:t>
      </w:r>
      <w:r w:rsidR="00774D28" w:rsidRPr="009E2D64">
        <w:rPr>
          <w:color w:val="000000"/>
          <w:szCs w:val="28"/>
        </w:rPr>
        <w:t>В р</w:t>
      </w:r>
      <w:r w:rsidR="0002310B">
        <w:rPr>
          <w:color w:val="000000"/>
          <w:szCs w:val="28"/>
        </w:rPr>
        <w:t>о</w:t>
      </w:r>
      <w:r w:rsidR="0002310B">
        <w:rPr>
          <w:color w:val="000000"/>
          <w:szCs w:val="28"/>
        </w:rPr>
        <w:t>с</w:t>
      </w:r>
      <w:r w:rsidR="0002310B">
        <w:rPr>
          <w:color w:val="000000"/>
          <w:szCs w:val="28"/>
        </w:rPr>
        <w:t>сийской</w:t>
      </w:r>
      <w:r w:rsidR="00774D28" w:rsidRPr="009E2D64">
        <w:rPr>
          <w:color w:val="000000"/>
          <w:szCs w:val="28"/>
        </w:rPr>
        <w:t xml:space="preserve"> рекламе одной из наиболее частых ошибок является недостове</w:t>
      </w:r>
      <w:r w:rsidR="00774D28" w:rsidRPr="009E2D64">
        <w:rPr>
          <w:color w:val="000000"/>
          <w:szCs w:val="28"/>
        </w:rPr>
        <w:t>р</w:t>
      </w:r>
      <w:r w:rsidR="00774D28" w:rsidRPr="009E2D64">
        <w:rPr>
          <w:color w:val="000000"/>
          <w:szCs w:val="28"/>
        </w:rPr>
        <w:t>ность рекламного сообщения и ненатуральность, неубедительность акте</w:t>
      </w:r>
      <w:r w:rsidR="00774D28" w:rsidRPr="009E2D64">
        <w:rPr>
          <w:color w:val="000000"/>
          <w:szCs w:val="28"/>
        </w:rPr>
        <w:t>р</w:t>
      </w:r>
      <w:r w:rsidR="00774D28" w:rsidRPr="009E2D64">
        <w:rPr>
          <w:color w:val="000000"/>
          <w:szCs w:val="28"/>
        </w:rPr>
        <w:lastRenderedPageBreak/>
        <w:t>ской игры, что во многом определяет дальнейшее отношение к товару, пре</w:t>
      </w:r>
      <w:r w:rsidR="00774D28" w:rsidRPr="009E2D64">
        <w:rPr>
          <w:color w:val="000000"/>
          <w:szCs w:val="28"/>
        </w:rPr>
        <w:t>д</w:t>
      </w:r>
      <w:r w:rsidR="00774D28" w:rsidRPr="009E2D64">
        <w:rPr>
          <w:color w:val="000000"/>
          <w:szCs w:val="28"/>
        </w:rPr>
        <w:t>лагаемому в том или ином рекламном сообщении. Для российского потреб</w:t>
      </w:r>
      <w:r w:rsidR="00774D28" w:rsidRPr="009E2D64">
        <w:rPr>
          <w:color w:val="000000"/>
          <w:szCs w:val="28"/>
        </w:rPr>
        <w:t>и</w:t>
      </w:r>
      <w:r w:rsidR="00774D28" w:rsidRPr="009E2D64">
        <w:rPr>
          <w:color w:val="000000"/>
          <w:szCs w:val="28"/>
        </w:rPr>
        <w:t>теля большое значение имеет уважительность, корректность и эстетиче</w:t>
      </w:r>
      <w:r w:rsidR="0002310B">
        <w:rPr>
          <w:color w:val="000000"/>
          <w:szCs w:val="28"/>
        </w:rPr>
        <w:t xml:space="preserve">ский вкус в рекламном сообщении, что подтверждается исследованием автора по восприятию шоковой рекламы. </w:t>
      </w:r>
      <w:r w:rsidR="00774D28" w:rsidRPr="009E2D64">
        <w:rPr>
          <w:color w:val="000000"/>
          <w:szCs w:val="28"/>
        </w:rPr>
        <w:t>Эффективное рекламное сообщение, орие</w:t>
      </w:r>
      <w:r w:rsidR="00774D28" w:rsidRPr="009E2D64">
        <w:rPr>
          <w:color w:val="000000"/>
          <w:szCs w:val="28"/>
        </w:rPr>
        <w:t>н</w:t>
      </w:r>
      <w:r w:rsidR="00774D28" w:rsidRPr="009E2D64">
        <w:rPr>
          <w:color w:val="000000"/>
          <w:szCs w:val="28"/>
        </w:rPr>
        <w:t>тированное на российского потребителя должно обладать следующими ос</w:t>
      </w:r>
      <w:r w:rsidR="00774D28" w:rsidRPr="009E2D64">
        <w:rPr>
          <w:color w:val="000000"/>
          <w:szCs w:val="28"/>
        </w:rPr>
        <w:t>о</w:t>
      </w:r>
      <w:r w:rsidR="00774D28" w:rsidRPr="009E2D64">
        <w:rPr>
          <w:color w:val="000000"/>
          <w:szCs w:val="28"/>
        </w:rPr>
        <w:t>бенностями:</w:t>
      </w:r>
    </w:p>
    <w:p w:rsidR="00774D28" w:rsidRPr="009E2D64" w:rsidRDefault="00732BEF" w:rsidP="00732BEF">
      <w:pPr>
        <w:pStyle w:val="a6"/>
        <w:numPr>
          <w:ilvl w:val="0"/>
          <w:numId w:val="7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тексте в равной степени должны быть представлены позитивные с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мантические компоненты. Негативную акцентуацию необходимо св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к минимуму. В противном случае текст не только не достигнет намеченных целей, но и может оказать воздействие, обратное зад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манному автором.</w:t>
      </w:r>
    </w:p>
    <w:p w:rsidR="00774D28" w:rsidRPr="009E2D64" w:rsidRDefault="00732BEF" w:rsidP="00732BEF">
      <w:pPr>
        <w:pStyle w:val="a6"/>
        <w:numPr>
          <w:ilvl w:val="0"/>
          <w:numId w:val="7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 окрашенная лексика не должна превалировать над л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гическими доводами. Российскому потребителю необходимо аргуме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тировано разъяснить все достоинства товара</w:t>
      </w:r>
    </w:p>
    <w:p w:rsidR="00774D28" w:rsidRPr="009E2D64" w:rsidRDefault="00732BEF" w:rsidP="00732BEF">
      <w:pPr>
        <w:pStyle w:val="a6"/>
        <w:numPr>
          <w:ilvl w:val="0"/>
          <w:numId w:val="7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озитивно сказывается на эффективности рекламного воздействия н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явное присутствие в тексте мотивов коллективности (</w:t>
      </w:r>
      <w:proofErr w:type="spellStart"/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аффилиации</w:t>
      </w:r>
      <w:proofErr w:type="spellEnd"/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Превышение этого процента может вызвать у потребителя негативное ощущение «стадности», а отсутствие мотива единения способно пор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чувство одиночества, отчужденности.</w:t>
      </w:r>
    </w:p>
    <w:p w:rsidR="00774D28" w:rsidRPr="009E2D64" w:rsidRDefault="00732BEF" w:rsidP="00732BEF">
      <w:pPr>
        <w:pStyle w:val="a6"/>
        <w:numPr>
          <w:ilvl w:val="0"/>
          <w:numId w:val="7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еклама должна формировать у потребителя чувство значимости, пр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4D28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надлежности к избранному кругу, давать ощущение, что, пользуясь данным товаром, человек оказывается чуть выше тех, кто использует другую продукцию.</w:t>
      </w:r>
    </w:p>
    <w:p w:rsidR="0002310B" w:rsidRDefault="00732BEF" w:rsidP="000231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hAnsi="Times New Roman" w:cs="Times New Roman"/>
          <w:sz w:val="28"/>
          <w:szCs w:val="28"/>
        </w:rPr>
        <w:t>В качестве основных выводов по исследованию обратим внимание на следующее: р</w:t>
      </w:r>
      <w:r w:rsidR="005865E0" w:rsidRPr="009E2D64">
        <w:rPr>
          <w:rFonts w:ascii="Times New Roman" w:hAnsi="Times New Roman" w:cs="Times New Roman"/>
          <w:sz w:val="28"/>
          <w:szCs w:val="28"/>
        </w:rPr>
        <w:t>асхождения между ценностями молодежи и старших поколений современной России фиксируются также в сфере потребительских ориент</w:t>
      </w:r>
      <w:r w:rsidR="005865E0" w:rsidRPr="009E2D64">
        <w:rPr>
          <w:rFonts w:ascii="Times New Roman" w:hAnsi="Times New Roman" w:cs="Times New Roman"/>
          <w:sz w:val="28"/>
          <w:szCs w:val="28"/>
        </w:rPr>
        <w:t>а</w:t>
      </w:r>
      <w:r w:rsidR="005865E0" w:rsidRPr="009E2D64">
        <w:rPr>
          <w:rFonts w:ascii="Times New Roman" w:hAnsi="Times New Roman" w:cs="Times New Roman"/>
          <w:sz w:val="28"/>
          <w:szCs w:val="28"/>
        </w:rPr>
        <w:t>ций, сексуальной морали, досуга, художественных вкусов, отношения к зд</w:t>
      </w:r>
      <w:r w:rsidR="005865E0" w:rsidRPr="009E2D64">
        <w:rPr>
          <w:rFonts w:ascii="Times New Roman" w:hAnsi="Times New Roman" w:cs="Times New Roman"/>
          <w:sz w:val="28"/>
          <w:szCs w:val="28"/>
        </w:rPr>
        <w:t>о</w:t>
      </w:r>
      <w:r w:rsidR="005865E0" w:rsidRPr="009E2D64">
        <w:rPr>
          <w:rFonts w:ascii="Times New Roman" w:hAnsi="Times New Roman" w:cs="Times New Roman"/>
          <w:sz w:val="28"/>
          <w:szCs w:val="28"/>
        </w:rPr>
        <w:t>ровью.</w:t>
      </w:r>
      <w:r w:rsidR="0002310B">
        <w:rPr>
          <w:rFonts w:ascii="Times New Roman" w:hAnsi="Times New Roman" w:cs="Times New Roman"/>
          <w:sz w:val="28"/>
          <w:szCs w:val="28"/>
        </w:rPr>
        <w:t xml:space="preserve"> </w:t>
      </w:r>
      <w:r w:rsidR="0034683A" w:rsidRPr="009E2D64">
        <w:rPr>
          <w:rFonts w:ascii="Times New Roman" w:hAnsi="Times New Roman" w:cs="Times New Roman"/>
          <w:sz w:val="28"/>
          <w:szCs w:val="28"/>
        </w:rPr>
        <w:t>Все это влияет и на рекламные коммуникации. Появляются новые способы рекламы товаров и услуг, такие как, например шоковая реклама (</w:t>
      </w:r>
      <w:r w:rsidR="0034683A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683A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4683A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личительной чертой является использование резких</w:t>
      </w:r>
      <w:r w:rsidR="0034683A" w:rsidRPr="009E2D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683A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шокирующих изображ</w:t>
      </w:r>
      <w:r w:rsidR="0034683A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4683A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для</w:t>
      </w:r>
      <w:r w:rsidR="0034683A" w:rsidRPr="009E2D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683A" w:rsidRPr="009E2D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рекламы</w:t>
      </w:r>
      <w:r w:rsidR="00E7081F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Рекламодатели любыми путями пытаются привлечь вн</w:t>
      </w:r>
      <w:r w:rsidR="00E7081F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7081F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мание к продукту, иногда даже преступая через гласные и негласные законы. Смываются границы понятий добросовестная и недобросовестная реклама</w:t>
      </w:r>
      <w:r w:rsidR="00D46711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Именно поэтому отношение к рекламе в России у большинства жителей ре</w:t>
      </w:r>
      <w:r w:rsidR="00D46711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46711" w:rsidRPr="009E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негативное.</w:t>
      </w:r>
      <w:r w:rsidR="0002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гипотеза проведенного 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состоит в том, что управление реклам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является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 структуры общечеловеческих ценностей, которые отражают гл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бальные проблемы современности.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рекламой в 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с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циально-экономической ситуации осуществляется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анализа проце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рекламных коммуникаций и социальную ориентацию аудитории, на к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торую направлено рекламное обращение. Эффективность рекламного во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A74C9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обусловлено специфическими социокультурными особенностями общества, в котором развивается процесс рекламной коммуникации, такими как традиции, менталитет.</w:t>
      </w:r>
    </w:p>
    <w:p w:rsidR="00EA74C9" w:rsidRPr="009E2D64" w:rsidRDefault="00EA74C9" w:rsidP="000231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 исследования </w:t>
      </w:r>
      <w:r w:rsidR="00541A0D"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вывод о том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реклама отражает ценн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общества, в котором она транслируется. 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процессе развития рекламной коммуникации создается потенциал активного воздействия на аудиторию.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Широкое распространение рекламы в обществе связано с развитием средств массовой коммуникации. Реклама дает информацию о внешнем м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ретранслирует ценности, разделяемые в обществе. Ценности возникают как результат человеческой деятельности, обладающий смыслом. Реклама, как вид человеческой деятельности нацелена на формирование новых ценн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и стереотипов поведения.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Реклама, передаваемая при помощи СМИ - это информация о сво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ствах товаров и услуг, рассматривается как одна из функций массовой ко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муникации, выполняющая функции обслуживания продажи товаров, стим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лирование потребителя на покупку новых товаров, формирования благопр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ятного мнения в отношении организации-рекламодателя.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СМИ определяется не только задачами воздействия на адресатов, но и тем, насколько их содержание и формы соответствуют тек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информационным нуждам населения.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процессе изучения управления рекламной кампанией предполагается систематический сбор и анализ информации для расчета эффективности р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кламы, чтобы определить охват потенциальных потребителей, сообщение максимально возможного объема информации с минимальными затратами.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базой рекламной тактики являются результаты иссл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дований медиа-рынка и целевого потребительского рынка для управления работой каналов рекламных коммуникаций.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за рекламной кампанией, анализ текущих результатов и оценка эффективности - неотъемлемая стадия всего процесса планирования рекламных мероприятий. В рамках глобальной стратегии развития кампании, направленной на достижение долгосрочных задач и целей, особое значение приобретают усилия кампании на использование рекламы и </w:t>
      </w:r>
      <w:proofErr w:type="spellStart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промоушн</w:t>
      </w:r>
      <w:proofErr w:type="spellEnd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 основных средств маркетинговых коммуникаций, которые позволяют решать стратегические и тактические задачи фирмы, связанные с глобальной миссией компании на рынке.</w:t>
      </w:r>
    </w:p>
    <w:p w:rsidR="00541A0D" w:rsidRPr="009E2D64" w:rsidRDefault="00541A0D" w:rsidP="00541A0D">
      <w:pPr>
        <w:shd w:val="clear" w:color="auto" w:fill="FFFFFF" w:themeFill="background1"/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рекламной деятельности делается акцент на новые уникал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черты и свойства товара, что является предпосылкой успеха на рынке и наиболее действующей составляющей рекламной аргументации.</w:t>
      </w:r>
    </w:p>
    <w:p w:rsidR="00541A0D" w:rsidRPr="009E2D64" w:rsidRDefault="00541A0D" w:rsidP="00541A0D">
      <w:pPr>
        <w:shd w:val="clear" w:color="auto" w:fill="FFFFFF" w:themeFill="background1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 </w:t>
      </w:r>
      <w:proofErr w:type="gramStart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proofErr w:type="gramEnd"/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диссертационного исследования состоит в том, что его основные выводы и содержание могут быть  использованы  специалист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в области рекламы и общего менеджмента. </w:t>
      </w:r>
    </w:p>
    <w:p w:rsidR="00732BEF" w:rsidRPr="009E2D64" w:rsidRDefault="00732BEF" w:rsidP="00732BE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D64">
        <w:rPr>
          <w:rFonts w:ascii="Times New Roman" w:hAnsi="Times New Roman" w:cs="Times New Roman"/>
          <w:b/>
          <w:sz w:val="28"/>
          <w:szCs w:val="28"/>
        </w:rPr>
        <w:t>Список публикаций по теме научной работы</w:t>
      </w:r>
    </w:p>
    <w:p w:rsidR="00732BEF" w:rsidRDefault="003E2FE4" w:rsidP="00114531">
      <w:pPr>
        <w:pStyle w:val="a6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64">
        <w:rPr>
          <w:rFonts w:ascii="Times New Roman" w:hAnsi="Times New Roman" w:cs="Times New Roman"/>
          <w:sz w:val="28"/>
          <w:szCs w:val="28"/>
        </w:rPr>
        <w:t xml:space="preserve">М.С. Макаров, К.Н. Савченкова, Д. С. </w:t>
      </w:r>
      <w:proofErr w:type="spellStart"/>
      <w:r w:rsidRPr="009E2D64">
        <w:rPr>
          <w:rFonts w:ascii="Times New Roman" w:hAnsi="Times New Roman" w:cs="Times New Roman"/>
          <w:sz w:val="28"/>
          <w:szCs w:val="28"/>
        </w:rPr>
        <w:t>Шапортов</w:t>
      </w:r>
      <w:proofErr w:type="spellEnd"/>
      <w:r w:rsidRPr="009E2D64">
        <w:rPr>
          <w:rFonts w:ascii="Times New Roman" w:hAnsi="Times New Roman" w:cs="Times New Roman"/>
          <w:sz w:val="28"/>
          <w:szCs w:val="28"/>
        </w:rPr>
        <w:t>. Особенности во</w:t>
      </w:r>
      <w:r w:rsidRPr="009E2D64">
        <w:rPr>
          <w:rFonts w:ascii="Times New Roman" w:hAnsi="Times New Roman" w:cs="Times New Roman"/>
          <w:sz w:val="28"/>
          <w:szCs w:val="28"/>
        </w:rPr>
        <w:t>с</w:t>
      </w:r>
      <w:r w:rsidRPr="009E2D64">
        <w:rPr>
          <w:rFonts w:ascii="Times New Roman" w:hAnsi="Times New Roman" w:cs="Times New Roman"/>
          <w:sz w:val="28"/>
          <w:szCs w:val="28"/>
        </w:rPr>
        <w:t>приятия шоковой рекламы молодежью. // Современные научные и</w:t>
      </w:r>
      <w:r w:rsidRPr="009E2D64">
        <w:rPr>
          <w:rFonts w:ascii="Times New Roman" w:hAnsi="Times New Roman" w:cs="Times New Roman"/>
          <w:sz w:val="28"/>
          <w:szCs w:val="28"/>
        </w:rPr>
        <w:t>с</w:t>
      </w:r>
      <w:r w:rsidRPr="009E2D64">
        <w:rPr>
          <w:rFonts w:ascii="Times New Roman" w:hAnsi="Times New Roman" w:cs="Times New Roman"/>
          <w:sz w:val="28"/>
          <w:szCs w:val="28"/>
        </w:rPr>
        <w:lastRenderedPageBreak/>
        <w:t>сл</w:t>
      </w:r>
      <w:r w:rsidRPr="009E2D64">
        <w:rPr>
          <w:rFonts w:ascii="Times New Roman" w:hAnsi="Times New Roman" w:cs="Times New Roman"/>
          <w:sz w:val="28"/>
          <w:szCs w:val="28"/>
        </w:rPr>
        <w:t>е</w:t>
      </w:r>
      <w:r w:rsidRPr="009E2D64">
        <w:rPr>
          <w:rFonts w:ascii="Times New Roman" w:hAnsi="Times New Roman" w:cs="Times New Roman"/>
          <w:sz w:val="28"/>
          <w:szCs w:val="28"/>
        </w:rPr>
        <w:t xml:space="preserve">дования и инновации. – Март, 2013 [Электронный ресурс]. URL: </w:t>
      </w:r>
      <w:hyperlink r:id="rId7" w:history="1">
        <w:r w:rsidR="00114531" w:rsidRPr="006C30B5">
          <w:rPr>
            <w:rStyle w:val="a4"/>
            <w:rFonts w:ascii="Times New Roman" w:hAnsi="Times New Roman" w:cs="Times New Roman"/>
            <w:sz w:val="28"/>
            <w:szCs w:val="28"/>
          </w:rPr>
          <w:t>http://web.snauka.ru/?p=22900</w:t>
        </w:r>
      </w:hyperlink>
    </w:p>
    <w:p w:rsidR="00114531" w:rsidRPr="00114531" w:rsidRDefault="00114531" w:rsidP="00114531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31">
        <w:rPr>
          <w:rFonts w:ascii="Times New Roman" w:hAnsi="Times New Roman" w:cs="Times New Roman"/>
          <w:sz w:val="28"/>
          <w:szCs w:val="28"/>
        </w:rPr>
        <w:t xml:space="preserve">2. М.С. Макаров, К.Н. Савченкова, Д. С. </w:t>
      </w:r>
      <w:proofErr w:type="spellStart"/>
      <w:r w:rsidRPr="00114531">
        <w:rPr>
          <w:rFonts w:ascii="Times New Roman" w:hAnsi="Times New Roman" w:cs="Times New Roman"/>
          <w:sz w:val="28"/>
          <w:szCs w:val="28"/>
        </w:rPr>
        <w:t>Шапортов</w:t>
      </w:r>
      <w:proofErr w:type="spellEnd"/>
      <w:r w:rsidRPr="00114531">
        <w:rPr>
          <w:rFonts w:ascii="Times New Roman" w:hAnsi="Times New Roman" w:cs="Times New Roman"/>
          <w:sz w:val="28"/>
          <w:szCs w:val="28"/>
        </w:rPr>
        <w:t xml:space="preserve">. Особенности восприятия шоковой рекламы молодежью.// Студенческая наука 2013. Сборник статей (том </w:t>
      </w:r>
      <w:r w:rsidRPr="001145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531">
        <w:rPr>
          <w:rFonts w:ascii="Times New Roman" w:hAnsi="Times New Roman" w:cs="Times New Roman"/>
          <w:sz w:val="28"/>
          <w:szCs w:val="28"/>
        </w:rPr>
        <w:t>). – Издательство Смоленского госуда</w:t>
      </w:r>
      <w:r w:rsidRPr="00114531">
        <w:rPr>
          <w:rFonts w:ascii="Times New Roman" w:hAnsi="Times New Roman" w:cs="Times New Roman"/>
          <w:sz w:val="28"/>
          <w:szCs w:val="28"/>
        </w:rPr>
        <w:t>р</w:t>
      </w:r>
      <w:r w:rsidRPr="00114531">
        <w:rPr>
          <w:rFonts w:ascii="Times New Roman" w:hAnsi="Times New Roman" w:cs="Times New Roman"/>
          <w:sz w:val="28"/>
          <w:szCs w:val="28"/>
        </w:rPr>
        <w:t>ственного университета, 2013.</w:t>
      </w:r>
      <w:bookmarkStart w:id="0" w:name="_GoBack"/>
      <w:bookmarkEnd w:id="0"/>
    </w:p>
    <w:sectPr w:rsidR="00114531" w:rsidRPr="0011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616"/>
    <w:multiLevelType w:val="hybridMultilevel"/>
    <w:tmpl w:val="1180A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26848"/>
    <w:multiLevelType w:val="hybridMultilevel"/>
    <w:tmpl w:val="CBB6C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A2B8A"/>
    <w:multiLevelType w:val="hybridMultilevel"/>
    <w:tmpl w:val="1B1445E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BC4CD8"/>
    <w:multiLevelType w:val="multilevel"/>
    <w:tmpl w:val="8ECC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33D8F"/>
    <w:multiLevelType w:val="multilevel"/>
    <w:tmpl w:val="A546F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529F8"/>
    <w:multiLevelType w:val="hybridMultilevel"/>
    <w:tmpl w:val="90D01E98"/>
    <w:lvl w:ilvl="0" w:tplc="5A9A460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4432E1"/>
    <w:multiLevelType w:val="hybridMultilevel"/>
    <w:tmpl w:val="64CEB288"/>
    <w:lvl w:ilvl="0" w:tplc="4D12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B46C82"/>
    <w:multiLevelType w:val="hybridMultilevel"/>
    <w:tmpl w:val="29DC3E9A"/>
    <w:lvl w:ilvl="0" w:tplc="E07EF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A5"/>
    <w:rsid w:val="0002310B"/>
    <w:rsid w:val="000321F2"/>
    <w:rsid w:val="00050835"/>
    <w:rsid w:val="00110C9F"/>
    <w:rsid w:val="00114531"/>
    <w:rsid w:val="001550C6"/>
    <w:rsid w:val="001724A9"/>
    <w:rsid w:val="001D7539"/>
    <w:rsid w:val="001F18A5"/>
    <w:rsid w:val="00264C59"/>
    <w:rsid w:val="002E5F9B"/>
    <w:rsid w:val="00310DF7"/>
    <w:rsid w:val="003169CE"/>
    <w:rsid w:val="0034683A"/>
    <w:rsid w:val="003E2FE4"/>
    <w:rsid w:val="00416762"/>
    <w:rsid w:val="00541A0D"/>
    <w:rsid w:val="0058654B"/>
    <w:rsid w:val="005865E0"/>
    <w:rsid w:val="005A6573"/>
    <w:rsid w:val="00605BD2"/>
    <w:rsid w:val="00621285"/>
    <w:rsid w:val="00626A2F"/>
    <w:rsid w:val="006D6AF9"/>
    <w:rsid w:val="00732BEF"/>
    <w:rsid w:val="007621B7"/>
    <w:rsid w:val="00774D28"/>
    <w:rsid w:val="007B2C28"/>
    <w:rsid w:val="00904265"/>
    <w:rsid w:val="00930D9C"/>
    <w:rsid w:val="009D6169"/>
    <w:rsid w:val="009E2D64"/>
    <w:rsid w:val="00C2345E"/>
    <w:rsid w:val="00D11613"/>
    <w:rsid w:val="00D33F53"/>
    <w:rsid w:val="00D46711"/>
    <w:rsid w:val="00D62551"/>
    <w:rsid w:val="00D75263"/>
    <w:rsid w:val="00D9098C"/>
    <w:rsid w:val="00DF3344"/>
    <w:rsid w:val="00E7081F"/>
    <w:rsid w:val="00E85979"/>
    <w:rsid w:val="00E85B49"/>
    <w:rsid w:val="00EA74C9"/>
    <w:rsid w:val="00EB6F9B"/>
    <w:rsid w:val="00F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D6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6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169"/>
  </w:style>
  <w:style w:type="character" w:customStyle="1" w:styleId="20">
    <w:name w:val="Заголовок 2 Знак"/>
    <w:basedOn w:val="a0"/>
    <w:link w:val="2"/>
    <w:uiPriority w:val="9"/>
    <w:semiHidden/>
    <w:rsid w:val="00586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58654B"/>
    <w:rPr>
      <w:color w:val="0000FF"/>
      <w:u w:val="single"/>
    </w:rPr>
  </w:style>
  <w:style w:type="character" w:styleId="a5">
    <w:name w:val="Strong"/>
    <w:basedOn w:val="a0"/>
    <w:uiPriority w:val="22"/>
    <w:qFormat/>
    <w:rsid w:val="0058654B"/>
    <w:rPr>
      <w:b/>
      <w:bCs/>
    </w:rPr>
  </w:style>
  <w:style w:type="paragraph" w:styleId="a6">
    <w:name w:val="List Paragraph"/>
    <w:basedOn w:val="a"/>
    <w:uiPriority w:val="34"/>
    <w:qFormat/>
    <w:rsid w:val="005A6573"/>
    <w:pPr>
      <w:ind w:left="720"/>
      <w:contextualSpacing/>
    </w:pPr>
  </w:style>
  <w:style w:type="paragraph" w:customStyle="1" w:styleId="1">
    <w:name w:val="Основной текст1"/>
    <w:basedOn w:val="a"/>
    <w:rsid w:val="00E859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D6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6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169"/>
  </w:style>
  <w:style w:type="character" w:customStyle="1" w:styleId="20">
    <w:name w:val="Заголовок 2 Знак"/>
    <w:basedOn w:val="a0"/>
    <w:link w:val="2"/>
    <w:uiPriority w:val="9"/>
    <w:semiHidden/>
    <w:rsid w:val="00586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58654B"/>
    <w:rPr>
      <w:color w:val="0000FF"/>
      <w:u w:val="single"/>
    </w:rPr>
  </w:style>
  <w:style w:type="character" w:styleId="a5">
    <w:name w:val="Strong"/>
    <w:basedOn w:val="a0"/>
    <w:uiPriority w:val="22"/>
    <w:qFormat/>
    <w:rsid w:val="0058654B"/>
    <w:rPr>
      <w:b/>
      <w:bCs/>
    </w:rPr>
  </w:style>
  <w:style w:type="paragraph" w:styleId="a6">
    <w:name w:val="List Paragraph"/>
    <w:basedOn w:val="a"/>
    <w:uiPriority w:val="34"/>
    <w:qFormat/>
    <w:rsid w:val="005A6573"/>
    <w:pPr>
      <w:ind w:left="720"/>
      <w:contextualSpacing/>
    </w:pPr>
  </w:style>
  <w:style w:type="paragraph" w:customStyle="1" w:styleId="1">
    <w:name w:val="Основной текст1"/>
    <w:basedOn w:val="a"/>
    <w:rsid w:val="00E859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8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snauka.ru/?p=229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9983-36C1-46BE-B8D9-FB7D720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2014-03-30T17:27:00Z</dcterms:created>
  <dcterms:modified xsi:type="dcterms:W3CDTF">2014-03-30T19:05:00Z</dcterms:modified>
</cp:coreProperties>
</file>